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71" w:rsidRDefault="00A90E36" w:rsidP="00A90E36">
      <w:pPr>
        <w:jc w:val="center"/>
        <w:rPr>
          <w:b/>
        </w:rPr>
      </w:pPr>
      <w:bookmarkStart w:id="0" w:name="_GoBack"/>
      <w:bookmarkEnd w:id="0"/>
      <w:r w:rsidRPr="00A90E36">
        <w:rPr>
          <w:b/>
          <w:sz w:val="24"/>
          <w:szCs w:val="24"/>
        </w:rPr>
        <w:t xml:space="preserve">Signatories to the MOU to </w:t>
      </w:r>
      <w:proofErr w:type="gramStart"/>
      <w:r w:rsidRPr="00A90E36">
        <w:rPr>
          <w:b/>
          <w:sz w:val="24"/>
          <w:szCs w:val="24"/>
        </w:rPr>
        <w:t>Create</w:t>
      </w:r>
      <w:proofErr w:type="gramEnd"/>
      <w:r w:rsidRPr="00A90E36">
        <w:rPr>
          <w:b/>
          <w:sz w:val="24"/>
          <w:szCs w:val="24"/>
        </w:rPr>
        <w:t xml:space="preserve"> organizational support to exclude the purchase and use of coal tar based sealants by DRSCW members and contractors hired by members</w:t>
      </w:r>
    </w:p>
    <w:p w:rsidR="00A90E36" w:rsidRPr="00A90E36" w:rsidRDefault="00A90E36" w:rsidP="00A90E36">
      <w:pPr>
        <w:jc w:val="center"/>
        <w:rPr>
          <w:b/>
        </w:rPr>
      </w:pPr>
    </w:p>
    <w:p w:rsidR="00A90E36" w:rsidRDefault="00A90E36">
      <w:r>
        <w:t>Village of Addison</w:t>
      </w:r>
    </w:p>
    <w:p w:rsidR="00A90E36" w:rsidRDefault="00A90E36">
      <w:r>
        <w:t>Village of Bloomingdale</w:t>
      </w:r>
    </w:p>
    <w:p w:rsidR="00A90E36" w:rsidRDefault="00A90E36">
      <w:r>
        <w:t>Village of Carol Stream</w:t>
      </w:r>
    </w:p>
    <w:p w:rsidR="00A90E36" w:rsidRDefault="00A90E36">
      <w:r>
        <w:t>Village of Downers Grove</w:t>
      </w:r>
    </w:p>
    <w:p w:rsidR="00A90E36" w:rsidRDefault="00A90E36">
      <w:r>
        <w:t>Downers Grove Sanitary District</w:t>
      </w:r>
    </w:p>
    <w:p w:rsidR="00A90E36" w:rsidRDefault="00A90E36">
      <w:r>
        <w:t>DuPage County</w:t>
      </w:r>
    </w:p>
    <w:p w:rsidR="00A90E36" w:rsidRDefault="00A90E36">
      <w:r>
        <w:t>City of Elmhurst</w:t>
      </w:r>
    </w:p>
    <w:p w:rsidR="00A90E36" w:rsidRDefault="00A90E36">
      <w:r>
        <w:t>Forest Preserve District of DuPage County</w:t>
      </w:r>
    </w:p>
    <w:p w:rsidR="00A90E36" w:rsidRDefault="00A90E36">
      <w:proofErr w:type="spellStart"/>
      <w:r>
        <w:t>Glenbard</w:t>
      </w:r>
      <w:proofErr w:type="spellEnd"/>
      <w:r>
        <w:t xml:space="preserve"> Wastewater Authority</w:t>
      </w:r>
    </w:p>
    <w:p w:rsidR="00A90E36" w:rsidRDefault="00A90E36">
      <w:r>
        <w:t>Village of Lombard</w:t>
      </w:r>
    </w:p>
    <w:p w:rsidR="00A90E36" w:rsidRDefault="00A90E36">
      <w:r>
        <w:t>City of Naperville</w:t>
      </w:r>
    </w:p>
    <w:p w:rsidR="00A90E36" w:rsidRDefault="00A90E36">
      <w:r>
        <w:t>The Conservation Foundation</w:t>
      </w:r>
    </w:p>
    <w:p w:rsidR="00A90E36" w:rsidRDefault="00A90E36">
      <w:r>
        <w:t>Wheaton Sanitary District</w:t>
      </w:r>
    </w:p>
    <w:p w:rsidR="00A90E36" w:rsidRDefault="00A90E36">
      <w:r>
        <w:t>Village of Woodridge</w:t>
      </w:r>
    </w:p>
    <w:sectPr w:rsidR="00A90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36"/>
    <w:rsid w:val="001E658D"/>
    <w:rsid w:val="00397104"/>
    <w:rsid w:val="006365BE"/>
    <w:rsid w:val="00A64D37"/>
    <w:rsid w:val="00A90E36"/>
    <w:rsid w:val="00BE0571"/>
    <w:rsid w:val="00C7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5B901-E405-4319-8461-83DCE67C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Doohaluk</dc:creator>
  <cp:keywords/>
  <dc:description/>
  <cp:lastModifiedBy>Stephen McCracken</cp:lastModifiedBy>
  <cp:revision>2</cp:revision>
  <dcterms:created xsi:type="dcterms:W3CDTF">2018-12-20T14:59:00Z</dcterms:created>
  <dcterms:modified xsi:type="dcterms:W3CDTF">2018-12-20T15:19:00Z</dcterms:modified>
</cp:coreProperties>
</file>